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BADC" w14:textId="77777777" w:rsidR="00BD2591" w:rsidRPr="00BF78D3" w:rsidRDefault="00BD2591" w:rsidP="00E50D85">
      <w:pPr>
        <w:spacing w:before="100" w:beforeAutospacing="1" w:after="100" w:afterAutospacing="1" w:line="240" w:lineRule="auto"/>
        <w:jc w:val="center"/>
        <w:rPr>
          <w:rFonts w:ascii="Times New Roman" w:eastAsia="Times New Roman" w:hAnsi="Times New Roman" w:cs="Times New Roman"/>
          <w:color w:val="000000"/>
          <w:sz w:val="46"/>
          <w:szCs w:val="46"/>
        </w:rPr>
      </w:pPr>
      <w:r w:rsidRPr="00BF78D3">
        <w:rPr>
          <w:rFonts w:ascii="Times New Roman" w:eastAsia="Times New Roman" w:hAnsi="Times New Roman" w:cs="Times New Roman"/>
          <w:b/>
          <w:bCs/>
          <w:color w:val="000000"/>
          <w:sz w:val="46"/>
          <w:szCs w:val="46"/>
        </w:rPr>
        <w:t>Septic Tanks</w:t>
      </w:r>
    </w:p>
    <w:p w14:paraId="6CAC4B08"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FF0000"/>
          <w:sz w:val="27"/>
          <w:szCs w:val="27"/>
        </w:rPr>
        <w:t>Objective</w:t>
      </w:r>
    </w:p>
    <w:p w14:paraId="28C76C31" w14:textId="77777777" w:rsidR="00BD2591" w:rsidRPr="00BD2591" w:rsidRDefault="00BD2591" w:rsidP="00BD2591">
      <w:pPr>
        <w:spacing w:after="0"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In this </w:t>
      </w:r>
      <w:proofErr w:type="gramStart"/>
      <w:r w:rsidRPr="00BD2591">
        <w:rPr>
          <w:rFonts w:ascii="Times New Roman" w:eastAsia="Times New Roman" w:hAnsi="Times New Roman" w:cs="Times New Roman"/>
          <w:color w:val="000000"/>
          <w:sz w:val="27"/>
          <w:szCs w:val="27"/>
        </w:rPr>
        <w:t>lesson</w:t>
      </w:r>
      <w:proofErr w:type="gramEnd"/>
      <w:r w:rsidRPr="00BD2591">
        <w:rPr>
          <w:rFonts w:ascii="Times New Roman" w:eastAsia="Times New Roman" w:hAnsi="Times New Roman" w:cs="Times New Roman"/>
          <w:color w:val="000000"/>
          <w:sz w:val="27"/>
          <w:szCs w:val="27"/>
        </w:rPr>
        <w:t xml:space="preserve"> we will answer the following questions:</w:t>
      </w:r>
    </w:p>
    <w:p w14:paraId="058E5810" w14:textId="77777777" w:rsidR="00BD2591" w:rsidRPr="00BD2591" w:rsidRDefault="00BD2591" w:rsidP="00BD259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How do septic systems work?</w:t>
      </w:r>
    </w:p>
    <w:p w14:paraId="40D5237F" w14:textId="77777777" w:rsidR="00BD2591" w:rsidRPr="0072428F" w:rsidRDefault="00BD2591" w:rsidP="00BD259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What steps </w:t>
      </w:r>
      <w:proofErr w:type="gramStart"/>
      <w:r w:rsidRPr="00BD2591">
        <w:rPr>
          <w:rFonts w:ascii="Times New Roman" w:eastAsia="Times New Roman" w:hAnsi="Times New Roman" w:cs="Times New Roman"/>
          <w:color w:val="000000"/>
          <w:sz w:val="27"/>
          <w:szCs w:val="27"/>
        </w:rPr>
        <w:t>must be taken</w:t>
      </w:r>
      <w:proofErr w:type="gramEnd"/>
      <w:r w:rsidRPr="00BD2591">
        <w:rPr>
          <w:rFonts w:ascii="Times New Roman" w:eastAsia="Times New Roman" w:hAnsi="Times New Roman" w:cs="Times New Roman"/>
          <w:color w:val="000000"/>
          <w:sz w:val="27"/>
          <w:szCs w:val="27"/>
        </w:rPr>
        <w:t xml:space="preserve"> when installing a septic system?</w:t>
      </w:r>
      <w:r w:rsidR="0072428F">
        <w:rPr>
          <w:rFonts w:ascii="Times New Roman" w:eastAsia="Times New Roman" w:hAnsi="Times New Roman" w:cs="Times New Roman"/>
          <w:color w:val="000000"/>
          <w:sz w:val="27"/>
          <w:szCs w:val="27"/>
        </w:rPr>
        <w:br/>
      </w:r>
    </w:p>
    <w:p w14:paraId="4BBF9621"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00FF"/>
          <w:sz w:val="27"/>
          <w:szCs w:val="27"/>
        </w:rPr>
        <w:t>Introduction to Septic Tanks</w:t>
      </w:r>
    </w:p>
    <w:p w14:paraId="0FEF4569"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6600"/>
          <w:sz w:val="27"/>
          <w:szCs w:val="27"/>
        </w:rPr>
        <w:t>What Are Septic Tanks?</w:t>
      </w:r>
    </w:p>
    <w:p w14:paraId="69468351"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Septic tanks are an alternative to treatment of wastewater in a wastewater treatment plant.  Septic tanks </w:t>
      </w:r>
      <w:proofErr w:type="gramStart"/>
      <w:r w:rsidRPr="00BD2591">
        <w:rPr>
          <w:rFonts w:ascii="Times New Roman" w:eastAsia="Times New Roman" w:hAnsi="Times New Roman" w:cs="Times New Roman"/>
          <w:color w:val="000000"/>
          <w:sz w:val="27"/>
          <w:szCs w:val="27"/>
        </w:rPr>
        <w:t>are often used</w:t>
      </w:r>
      <w:proofErr w:type="gramEnd"/>
      <w:r w:rsidRPr="00BD2591">
        <w:rPr>
          <w:rFonts w:ascii="Times New Roman" w:eastAsia="Times New Roman" w:hAnsi="Times New Roman" w:cs="Times New Roman"/>
          <w:color w:val="000000"/>
          <w:sz w:val="27"/>
          <w:szCs w:val="27"/>
        </w:rPr>
        <w:t xml:space="preserve"> in rural areas to deal with the small amount of sewage created by a single household.  The advantages of septic tanks include minimum maintenance and minimum skills required for operation.  </w:t>
      </w:r>
    </w:p>
    <w:p w14:paraId="5128A0C7" w14:textId="77777777" w:rsidR="00BD2591" w:rsidRPr="00BD2591" w:rsidRDefault="0072428F" w:rsidP="00BD2591">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59513929" wp14:editId="1C0AB948">
            <wp:extent cx="2867025" cy="1800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7025" cy="1800225"/>
                    </a:xfrm>
                    <a:prstGeom prst="rect">
                      <a:avLst/>
                    </a:prstGeom>
                  </pic:spPr>
                </pic:pic>
              </a:graphicData>
            </a:graphic>
          </wp:inline>
        </w:drawing>
      </w:r>
    </w:p>
    <w:p w14:paraId="1EACD0C8" w14:textId="77777777" w:rsidR="0072428F" w:rsidRDefault="0072428F" w:rsidP="00BD2591">
      <w:pPr>
        <w:spacing w:before="100" w:beforeAutospacing="1" w:after="100" w:afterAutospacing="1" w:line="240" w:lineRule="auto"/>
        <w:rPr>
          <w:rFonts w:ascii="Times New Roman" w:eastAsia="Times New Roman" w:hAnsi="Times New Roman" w:cs="Times New Roman"/>
          <w:color w:val="000000"/>
          <w:sz w:val="27"/>
          <w:szCs w:val="27"/>
        </w:rPr>
      </w:pPr>
    </w:p>
    <w:p w14:paraId="66D23E01"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A septic tank is part of a </w:t>
      </w:r>
      <w:r w:rsidRPr="00BD2591">
        <w:rPr>
          <w:rFonts w:ascii="Times New Roman" w:eastAsia="Times New Roman" w:hAnsi="Times New Roman" w:cs="Times New Roman"/>
          <w:b/>
          <w:bCs/>
          <w:color w:val="000000"/>
          <w:sz w:val="27"/>
          <w:szCs w:val="27"/>
        </w:rPr>
        <w:t>septic system</w:t>
      </w:r>
      <w:r w:rsidRPr="00BD2591">
        <w:rPr>
          <w:rFonts w:ascii="Times New Roman" w:eastAsia="Times New Roman" w:hAnsi="Times New Roman" w:cs="Times New Roman"/>
          <w:color w:val="000000"/>
          <w:sz w:val="27"/>
          <w:szCs w:val="27"/>
        </w:rPr>
        <w:t xml:space="preserve">, a diagram of which </w:t>
      </w:r>
      <w:proofErr w:type="gramStart"/>
      <w:r w:rsidRPr="00BD2591">
        <w:rPr>
          <w:rFonts w:ascii="Times New Roman" w:eastAsia="Times New Roman" w:hAnsi="Times New Roman" w:cs="Times New Roman"/>
          <w:color w:val="000000"/>
          <w:sz w:val="27"/>
          <w:szCs w:val="27"/>
        </w:rPr>
        <w:t>is shown</w:t>
      </w:r>
      <w:proofErr w:type="gramEnd"/>
      <w:r w:rsidRPr="00BD2591">
        <w:rPr>
          <w:rFonts w:ascii="Times New Roman" w:eastAsia="Times New Roman" w:hAnsi="Times New Roman" w:cs="Times New Roman"/>
          <w:color w:val="000000"/>
          <w:sz w:val="27"/>
          <w:szCs w:val="27"/>
        </w:rPr>
        <w:t xml:space="preserve"> above.  In a septic system, wastes from the home flow down sewer lines into a tank or concrete box - the </w:t>
      </w:r>
      <w:r w:rsidRPr="00BD2591">
        <w:rPr>
          <w:rFonts w:ascii="Times New Roman" w:eastAsia="Times New Roman" w:hAnsi="Times New Roman" w:cs="Times New Roman"/>
          <w:b/>
          <w:bCs/>
          <w:color w:val="000000"/>
          <w:sz w:val="27"/>
          <w:szCs w:val="27"/>
        </w:rPr>
        <w:t>septic tank</w:t>
      </w:r>
      <w:r w:rsidRPr="00BD2591">
        <w:rPr>
          <w:rFonts w:ascii="Times New Roman" w:eastAsia="Times New Roman" w:hAnsi="Times New Roman" w:cs="Times New Roman"/>
          <w:color w:val="000000"/>
          <w:sz w:val="27"/>
          <w:szCs w:val="27"/>
        </w:rPr>
        <w:t xml:space="preserve">.  In this tank, solids settle to the bottom and </w:t>
      </w:r>
      <w:proofErr w:type="gramStart"/>
      <w:r w:rsidRPr="00BD2591">
        <w:rPr>
          <w:rFonts w:ascii="Times New Roman" w:eastAsia="Times New Roman" w:hAnsi="Times New Roman" w:cs="Times New Roman"/>
          <w:color w:val="000000"/>
          <w:sz w:val="27"/>
          <w:szCs w:val="27"/>
        </w:rPr>
        <w:t>are treated</w:t>
      </w:r>
      <w:proofErr w:type="gramEnd"/>
      <w:r w:rsidRPr="00BD2591">
        <w:rPr>
          <w:rFonts w:ascii="Times New Roman" w:eastAsia="Times New Roman" w:hAnsi="Times New Roman" w:cs="Times New Roman"/>
          <w:color w:val="000000"/>
          <w:sz w:val="27"/>
          <w:szCs w:val="27"/>
        </w:rPr>
        <w:t xml:space="preserve"> by anaerobic action.  The liquid drains off the top into another </w:t>
      </w:r>
      <w:proofErr w:type="gramStart"/>
      <w:r w:rsidRPr="00BD2591">
        <w:rPr>
          <w:rFonts w:ascii="Times New Roman" w:eastAsia="Times New Roman" w:hAnsi="Times New Roman" w:cs="Times New Roman"/>
          <w:color w:val="000000"/>
          <w:sz w:val="27"/>
          <w:szCs w:val="27"/>
        </w:rPr>
        <w:t>pipe which</w:t>
      </w:r>
      <w:proofErr w:type="gramEnd"/>
      <w:r w:rsidRPr="00BD2591">
        <w:rPr>
          <w:rFonts w:ascii="Times New Roman" w:eastAsia="Times New Roman" w:hAnsi="Times New Roman" w:cs="Times New Roman"/>
          <w:color w:val="000000"/>
          <w:sz w:val="27"/>
          <w:szCs w:val="27"/>
        </w:rPr>
        <w:t xml:space="preserve"> runs to a </w:t>
      </w:r>
      <w:r w:rsidRPr="00BD2591">
        <w:rPr>
          <w:rFonts w:ascii="Times New Roman" w:eastAsia="Times New Roman" w:hAnsi="Times New Roman" w:cs="Times New Roman"/>
          <w:b/>
          <w:bCs/>
          <w:color w:val="000000"/>
          <w:sz w:val="27"/>
          <w:szCs w:val="27"/>
        </w:rPr>
        <w:t>distribution box</w:t>
      </w:r>
      <w:r w:rsidRPr="00BD2591">
        <w:rPr>
          <w:rFonts w:ascii="Times New Roman" w:eastAsia="Times New Roman" w:hAnsi="Times New Roman" w:cs="Times New Roman"/>
          <w:color w:val="000000"/>
          <w:sz w:val="27"/>
          <w:szCs w:val="27"/>
        </w:rPr>
        <w:t xml:space="preserve">.  From here, the liquid </w:t>
      </w:r>
      <w:proofErr w:type="gramStart"/>
      <w:r w:rsidRPr="00BD2591">
        <w:rPr>
          <w:rFonts w:ascii="Times New Roman" w:eastAsia="Times New Roman" w:hAnsi="Times New Roman" w:cs="Times New Roman"/>
          <w:color w:val="000000"/>
          <w:sz w:val="27"/>
          <w:szCs w:val="27"/>
        </w:rPr>
        <w:t>is distributed</w:t>
      </w:r>
      <w:proofErr w:type="gramEnd"/>
      <w:r w:rsidRPr="00BD2591">
        <w:rPr>
          <w:rFonts w:ascii="Times New Roman" w:eastAsia="Times New Roman" w:hAnsi="Times New Roman" w:cs="Times New Roman"/>
          <w:color w:val="000000"/>
          <w:sz w:val="27"/>
          <w:szCs w:val="27"/>
        </w:rPr>
        <w:t xml:space="preserve"> into fill lines in a </w:t>
      </w:r>
      <w:r w:rsidRPr="00BD2591">
        <w:rPr>
          <w:rFonts w:ascii="Times New Roman" w:eastAsia="Times New Roman" w:hAnsi="Times New Roman" w:cs="Times New Roman"/>
          <w:b/>
          <w:bCs/>
          <w:color w:val="000000"/>
          <w:sz w:val="27"/>
          <w:szCs w:val="27"/>
        </w:rPr>
        <w:t>septic field</w:t>
      </w:r>
      <w:r w:rsidRPr="00BD2591">
        <w:rPr>
          <w:rFonts w:ascii="Times New Roman" w:eastAsia="Times New Roman" w:hAnsi="Times New Roman" w:cs="Times New Roman"/>
          <w:color w:val="000000"/>
          <w:sz w:val="27"/>
          <w:szCs w:val="27"/>
        </w:rPr>
        <w:t>. The </w:t>
      </w:r>
      <w:r w:rsidRPr="00BD2591">
        <w:rPr>
          <w:rFonts w:ascii="Times New Roman" w:eastAsia="Times New Roman" w:hAnsi="Times New Roman" w:cs="Times New Roman"/>
          <w:b/>
          <w:bCs/>
          <w:color w:val="000000"/>
          <w:sz w:val="27"/>
          <w:szCs w:val="27"/>
        </w:rPr>
        <w:t>fill lines</w:t>
      </w:r>
      <w:r w:rsidRPr="00BD2591">
        <w:rPr>
          <w:rFonts w:ascii="Times New Roman" w:eastAsia="Times New Roman" w:hAnsi="Times New Roman" w:cs="Times New Roman"/>
          <w:color w:val="000000"/>
          <w:sz w:val="27"/>
          <w:szCs w:val="27"/>
        </w:rPr>
        <w:t xml:space="preserve"> allow the water to leak out into the surrounding soil over a large area.  As the water slowly percolates down into the groundwater, it </w:t>
      </w:r>
      <w:proofErr w:type="gramStart"/>
      <w:r w:rsidRPr="00BD2591">
        <w:rPr>
          <w:rFonts w:ascii="Times New Roman" w:eastAsia="Times New Roman" w:hAnsi="Times New Roman" w:cs="Times New Roman"/>
          <w:color w:val="000000"/>
          <w:sz w:val="27"/>
          <w:szCs w:val="27"/>
        </w:rPr>
        <w:t>is cleaned</w:t>
      </w:r>
      <w:proofErr w:type="gramEnd"/>
      <w:r w:rsidRPr="00BD2591">
        <w:rPr>
          <w:rFonts w:ascii="Times New Roman" w:eastAsia="Times New Roman" w:hAnsi="Times New Roman" w:cs="Times New Roman"/>
          <w:color w:val="000000"/>
          <w:sz w:val="27"/>
          <w:szCs w:val="27"/>
        </w:rPr>
        <w:t xml:space="preserve"> naturally.</w:t>
      </w:r>
    </w:p>
    <w:p w14:paraId="2AA192CB" w14:textId="77777777" w:rsidR="0072428F" w:rsidRDefault="0072428F" w:rsidP="00BD2591">
      <w:pPr>
        <w:spacing w:before="100" w:beforeAutospacing="1" w:after="100" w:afterAutospacing="1" w:line="240" w:lineRule="auto"/>
        <w:rPr>
          <w:rFonts w:ascii="Times New Roman" w:eastAsia="Times New Roman" w:hAnsi="Times New Roman" w:cs="Times New Roman"/>
          <w:color w:val="000000"/>
          <w:sz w:val="27"/>
          <w:szCs w:val="27"/>
        </w:rPr>
      </w:pPr>
    </w:p>
    <w:p w14:paraId="138934D7" w14:textId="77777777" w:rsidR="00BF78D3" w:rsidRDefault="00BF78D3" w:rsidP="00BD2591">
      <w:pPr>
        <w:spacing w:before="100" w:beforeAutospacing="1" w:after="100" w:afterAutospacing="1" w:line="240" w:lineRule="auto"/>
        <w:rPr>
          <w:rFonts w:ascii="Times New Roman" w:eastAsia="Times New Roman" w:hAnsi="Times New Roman" w:cs="Times New Roman"/>
          <w:color w:val="000000"/>
          <w:sz w:val="27"/>
          <w:szCs w:val="27"/>
        </w:rPr>
      </w:pPr>
    </w:p>
    <w:p w14:paraId="11BCCD56"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6600"/>
          <w:sz w:val="27"/>
          <w:szCs w:val="27"/>
        </w:rPr>
        <w:lastRenderedPageBreak/>
        <w:t>In the Tank</w:t>
      </w:r>
    </w:p>
    <w:p w14:paraId="131E1CAF"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Due to the low velocity of the wastewater flowing into a septic tank, the solids settle to the bottom.  Any grease or oil rises to the surface.  The clear liquids (known as </w:t>
      </w:r>
      <w:proofErr w:type="spellStart"/>
      <w:r w:rsidRPr="00BD2591">
        <w:rPr>
          <w:rFonts w:ascii="Times New Roman" w:eastAsia="Times New Roman" w:hAnsi="Times New Roman" w:cs="Times New Roman"/>
          <w:b/>
          <w:bCs/>
          <w:color w:val="000000"/>
          <w:sz w:val="27"/>
          <w:szCs w:val="27"/>
        </w:rPr>
        <w:t>supernate</w:t>
      </w:r>
      <w:proofErr w:type="spellEnd"/>
      <w:r w:rsidRPr="00BD2591">
        <w:rPr>
          <w:rFonts w:ascii="Times New Roman" w:eastAsia="Times New Roman" w:hAnsi="Times New Roman" w:cs="Times New Roman"/>
          <w:color w:val="000000"/>
          <w:sz w:val="27"/>
          <w:szCs w:val="27"/>
        </w:rPr>
        <w:t>) are allowed to flow out o</w:t>
      </w:r>
      <w:r>
        <w:rPr>
          <w:rFonts w:ascii="Times New Roman" w:eastAsia="Times New Roman" w:hAnsi="Times New Roman" w:cs="Times New Roman"/>
          <w:color w:val="000000"/>
          <w:sz w:val="27"/>
          <w:szCs w:val="27"/>
        </w:rPr>
        <w:t xml:space="preserve">f the tank to the distribution </w:t>
      </w:r>
      <w:r w:rsidRPr="00BD2591">
        <w:rPr>
          <w:rFonts w:ascii="Times New Roman" w:eastAsia="Times New Roman" w:hAnsi="Times New Roman" w:cs="Times New Roman"/>
          <w:color w:val="000000"/>
          <w:sz w:val="27"/>
          <w:szCs w:val="27"/>
        </w:rPr>
        <w:t>box and then to the septic field.</w:t>
      </w:r>
    </w:p>
    <w:p w14:paraId="053F2125" w14:textId="77777777" w:rsidR="00BD2591" w:rsidRPr="00BD2591" w:rsidRDefault="0072428F" w:rsidP="00BD2591">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6272BB66" wp14:editId="668C1364">
            <wp:extent cx="312420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4200" cy="1771650"/>
                    </a:xfrm>
                    <a:prstGeom prst="rect">
                      <a:avLst/>
                    </a:prstGeom>
                  </pic:spPr>
                </pic:pic>
              </a:graphicData>
            </a:graphic>
          </wp:inline>
        </w:drawing>
      </w:r>
    </w:p>
    <w:p w14:paraId="61E74B6D"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The environment in the septic tank is kept at a pH of </w:t>
      </w:r>
      <w:proofErr w:type="gramStart"/>
      <w:r w:rsidRPr="00BD2591">
        <w:rPr>
          <w:rFonts w:ascii="Times New Roman" w:eastAsia="Times New Roman" w:hAnsi="Times New Roman" w:cs="Times New Roman"/>
          <w:color w:val="000000"/>
          <w:sz w:val="27"/>
          <w:szCs w:val="27"/>
        </w:rPr>
        <w:t>7</w:t>
      </w:r>
      <w:proofErr w:type="gramEnd"/>
      <w:r w:rsidRPr="00BD2591">
        <w:rPr>
          <w:rFonts w:ascii="Times New Roman" w:eastAsia="Times New Roman" w:hAnsi="Times New Roman" w:cs="Times New Roman"/>
          <w:color w:val="000000"/>
          <w:sz w:val="27"/>
          <w:szCs w:val="27"/>
        </w:rPr>
        <w:t>.  Since the water is not aerated, the free</w:t>
      </w:r>
      <w:r>
        <w:rPr>
          <w:rFonts w:ascii="Times New Roman" w:eastAsia="Times New Roman" w:hAnsi="Times New Roman" w:cs="Times New Roman"/>
          <w:color w:val="000000"/>
          <w:sz w:val="27"/>
          <w:szCs w:val="27"/>
        </w:rPr>
        <w:t xml:space="preserve"> oxygen in the water </w:t>
      </w:r>
      <w:proofErr w:type="gramStart"/>
      <w:r>
        <w:rPr>
          <w:rFonts w:ascii="Times New Roman" w:eastAsia="Times New Roman" w:hAnsi="Times New Roman" w:cs="Times New Roman"/>
          <w:color w:val="000000"/>
          <w:sz w:val="27"/>
          <w:szCs w:val="27"/>
        </w:rPr>
        <w:t xml:space="preserve">is quickly </w:t>
      </w:r>
      <w:r w:rsidRPr="00BD2591">
        <w:rPr>
          <w:rFonts w:ascii="Times New Roman" w:eastAsia="Times New Roman" w:hAnsi="Times New Roman" w:cs="Times New Roman"/>
          <w:color w:val="000000"/>
          <w:sz w:val="27"/>
          <w:szCs w:val="27"/>
        </w:rPr>
        <w:t>used up</w:t>
      </w:r>
      <w:proofErr w:type="gramEnd"/>
      <w:r w:rsidRPr="00BD2591">
        <w:rPr>
          <w:rFonts w:ascii="Times New Roman" w:eastAsia="Times New Roman" w:hAnsi="Times New Roman" w:cs="Times New Roman"/>
          <w:color w:val="000000"/>
          <w:sz w:val="27"/>
          <w:szCs w:val="27"/>
        </w:rPr>
        <w:t>.  This results in a perfect habitat for anaerobic bacteria.  These bacteria slowly and continually "eat" the solids at the bottom of the tank.</w:t>
      </w:r>
    </w:p>
    <w:p w14:paraId="01457D47"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You may remember from the last lesson that respiration </w:t>
      </w:r>
      <w:proofErr w:type="gramStart"/>
      <w:r w:rsidRPr="00BD2591">
        <w:rPr>
          <w:rFonts w:ascii="Times New Roman" w:eastAsia="Times New Roman" w:hAnsi="Times New Roman" w:cs="Times New Roman"/>
          <w:color w:val="000000"/>
          <w:sz w:val="27"/>
          <w:szCs w:val="27"/>
        </w:rPr>
        <w:t>can be summarized</w:t>
      </w:r>
      <w:proofErr w:type="gramEnd"/>
      <w:r w:rsidRPr="00BD2591">
        <w:rPr>
          <w:rFonts w:ascii="Times New Roman" w:eastAsia="Times New Roman" w:hAnsi="Times New Roman" w:cs="Times New Roman"/>
          <w:color w:val="000000"/>
          <w:sz w:val="27"/>
          <w:szCs w:val="27"/>
        </w:rPr>
        <w:t xml:space="preserve"> by the following formula:</w:t>
      </w:r>
    </w:p>
    <w:p w14:paraId="61E3B6C0" w14:textId="77777777" w:rsidR="00BD2591" w:rsidRPr="00BD2591" w:rsidRDefault="0072428F" w:rsidP="00BD2591">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26D0CD47" wp14:editId="335FF07D">
            <wp:extent cx="3171825" cy="304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1825" cy="304800"/>
                    </a:xfrm>
                    <a:prstGeom prst="rect">
                      <a:avLst/>
                    </a:prstGeom>
                  </pic:spPr>
                </pic:pic>
              </a:graphicData>
            </a:graphic>
          </wp:inline>
        </w:drawing>
      </w:r>
    </w:p>
    <w:p w14:paraId="77E6D929"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However, when anaerobic bacteria break down carbohydrates, they do so using a slightly different method. Rather than producing carbon dioxide and water as byproducts, they produce other gases.  These gases include the foul-smelling methane and hydrogen sulfide.  </w:t>
      </w:r>
    </w:p>
    <w:p w14:paraId="6E25F766"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The septic tank is designed so that methane and hydrogen sulfide, as well as water vapor and carbon dioxide, can escape from the septic tank through a </w:t>
      </w:r>
      <w:r w:rsidRPr="00BD2591">
        <w:rPr>
          <w:rFonts w:ascii="Times New Roman" w:eastAsia="Times New Roman" w:hAnsi="Times New Roman" w:cs="Times New Roman"/>
          <w:b/>
          <w:bCs/>
          <w:color w:val="000000"/>
          <w:sz w:val="27"/>
          <w:szCs w:val="27"/>
        </w:rPr>
        <w:t>stink-pipe</w:t>
      </w:r>
      <w:r w:rsidRPr="00BD2591">
        <w:rPr>
          <w:rFonts w:ascii="Times New Roman" w:eastAsia="Times New Roman" w:hAnsi="Times New Roman" w:cs="Times New Roman"/>
          <w:color w:val="000000"/>
          <w:sz w:val="27"/>
          <w:szCs w:val="27"/>
        </w:rPr>
        <w:t>, or vent, attached to the outside of the residence.  The stink-pipe prevents the gases from building up in the tank and from causing an unpleasant odor around the tank.</w:t>
      </w:r>
      <w:r w:rsidR="00BF78D3">
        <w:rPr>
          <w:rFonts w:ascii="Times New Roman" w:eastAsia="Times New Roman" w:hAnsi="Times New Roman" w:cs="Times New Roman"/>
          <w:color w:val="000000"/>
          <w:sz w:val="27"/>
          <w:szCs w:val="27"/>
        </w:rPr>
        <w:t xml:space="preserve">  </w:t>
      </w:r>
    </w:p>
    <w:p w14:paraId="4190E77C"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6600"/>
          <w:sz w:val="27"/>
          <w:szCs w:val="27"/>
        </w:rPr>
        <w:t xml:space="preserve">The </w:t>
      </w:r>
      <w:proofErr w:type="spellStart"/>
      <w:r w:rsidRPr="00BD2591">
        <w:rPr>
          <w:rFonts w:ascii="Times New Roman" w:eastAsia="Times New Roman" w:hAnsi="Times New Roman" w:cs="Times New Roman"/>
          <w:b/>
          <w:bCs/>
          <w:color w:val="006600"/>
          <w:sz w:val="27"/>
          <w:szCs w:val="27"/>
        </w:rPr>
        <w:t>Supernate</w:t>
      </w:r>
      <w:proofErr w:type="spellEnd"/>
    </w:p>
    <w:p w14:paraId="6F0D5B62"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flows out of the septic tank and into a distribution box, which </w:t>
      </w:r>
      <w:proofErr w:type="gramStart"/>
      <w:r w:rsidRPr="00BD2591">
        <w:rPr>
          <w:rFonts w:ascii="Times New Roman" w:eastAsia="Times New Roman" w:hAnsi="Times New Roman" w:cs="Times New Roman"/>
          <w:color w:val="000000"/>
          <w:sz w:val="27"/>
          <w:szCs w:val="27"/>
        </w:rPr>
        <w:t>must be constructed</w:t>
      </w:r>
      <w:proofErr w:type="gramEnd"/>
      <w:r w:rsidRPr="00BD2591">
        <w:rPr>
          <w:rFonts w:ascii="Times New Roman" w:eastAsia="Times New Roman" w:hAnsi="Times New Roman" w:cs="Times New Roman"/>
          <w:color w:val="000000"/>
          <w:sz w:val="27"/>
          <w:szCs w:val="27"/>
        </w:rPr>
        <w:t xml:space="preserve"> so that all of the lines from the septic tank receive equal amounts.  From the distribution box, 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w:t>
      </w:r>
      <w:proofErr w:type="gramStart"/>
      <w:r w:rsidRPr="00BD2591">
        <w:rPr>
          <w:rFonts w:ascii="Times New Roman" w:eastAsia="Times New Roman" w:hAnsi="Times New Roman" w:cs="Times New Roman"/>
          <w:color w:val="000000"/>
          <w:sz w:val="27"/>
          <w:szCs w:val="27"/>
        </w:rPr>
        <w:t>is transferred to the fill line</w:t>
      </w:r>
      <w:r w:rsidR="0072428F">
        <w:rPr>
          <w:rFonts w:ascii="Times New Roman" w:eastAsia="Times New Roman" w:hAnsi="Times New Roman" w:cs="Times New Roman"/>
          <w:color w:val="000000"/>
          <w:sz w:val="27"/>
          <w:szCs w:val="27"/>
        </w:rPr>
        <w:t>s and absorbed into the soil</w:t>
      </w:r>
      <w:proofErr w:type="gramEnd"/>
      <w:r w:rsidR="0072428F">
        <w:rPr>
          <w:rFonts w:ascii="Times New Roman" w:eastAsia="Times New Roman" w:hAnsi="Times New Roman" w:cs="Times New Roman"/>
          <w:color w:val="000000"/>
          <w:sz w:val="27"/>
          <w:szCs w:val="27"/>
        </w:rPr>
        <w:t>.  </w:t>
      </w:r>
    </w:p>
    <w:p w14:paraId="6E77A88C" w14:textId="77777777" w:rsidR="00BF78D3" w:rsidRDefault="00BF78D3" w:rsidP="00BD2591">
      <w:pPr>
        <w:spacing w:before="100" w:beforeAutospacing="1" w:after="100" w:afterAutospacing="1" w:line="240" w:lineRule="auto"/>
        <w:rPr>
          <w:rFonts w:ascii="Times New Roman" w:eastAsia="Times New Roman" w:hAnsi="Times New Roman" w:cs="Times New Roman"/>
          <w:b/>
          <w:bCs/>
          <w:color w:val="006600"/>
          <w:sz w:val="27"/>
          <w:szCs w:val="27"/>
        </w:rPr>
      </w:pPr>
    </w:p>
    <w:p w14:paraId="7F89FD10" w14:textId="77777777" w:rsidR="00BF78D3" w:rsidRDefault="00BF78D3" w:rsidP="00BD2591">
      <w:pPr>
        <w:spacing w:before="100" w:beforeAutospacing="1" w:after="100" w:afterAutospacing="1" w:line="240" w:lineRule="auto"/>
        <w:rPr>
          <w:rFonts w:ascii="Times New Roman" w:eastAsia="Times New Roman" w:hAnsi="Times New Roman" w:cs="Times New Roman"/>
          <w:b/>
          <w:bCs/>
          <w:color w:val="006600"/>
          <w:sz w:val="27"/>
          <w:szCs w:val="27"/>
        </w:rPr>
      </w:pPr>
    </w:p>
    <w:p w14:paraId="6BBE58E7"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6600"/>
          <w:sz w:val="27"/>
          <w:szCs w:val="27"/>
        </w:rPr>
        <w:lastRenderedPageBreak/>
        <w:t>Maintenance</w:t>
      </w:r>
    </w:p>
    <w:p w14:paraId="00658D22"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The need for only minimal maintenance is one of the major benefits of septic systems.  Most septic tanks are energy efficient because little energy is required for operation.  The initial installation of building and installing the tank, distribution box, and lines are the major energy users. Preventing plant growth on the septic field is the most energy required for maintenance after installation. </w:t>
      </w:r>
    </w:p>
    <w:p w14:paraId="52E40487"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Tree </w:t>
      </w:r>
      <w:proofErr w:type="gramStart"/>
      <w:r w:rsidRPr="00BD2591">
        <w:rPr>
          <w:rFonts w:ascii="Times New Roman" w:eastAsia="Times New Roman" w:hAnsi="Times New Roman" w:cs="Times New Roman"/>
          <w:color w:val="000000"/>
          <w:sz w:val="27"/>
          <w:szCs w:val="27"/>
        </w:rPr>
        <w:t>must not be allowed</w:t>
      </w:r>
      <w:proofErr w:type="gramEnd"/>
      <w:r w:rsidRPr="00BD2591">
        <w:rPr>
          <w:rFonts w:ascii="Times New Roman" w:eastAsia="Times New Roman" w:hAnsi="Times New Roman" w:cs="Times New Roman"/>
          <w:color w:val="000000"/>
          <w:sz w:val="27"/>
          <w:szCs w:val="27"/>
        </w:rPr>
        <w:t xml:space="preserve"> to grow over septic tank systems. Leaves from trees overhanging the septic field can clog the septic lines.  </w:t>
      </w:r>
    </w:p>
    <w:p w14:paraId="108E8B36"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Grass </w:t>
      </w:r>
      <w:proofErr w:type="gramStart"/>
      <w:r w:rsidRPr="00BD2591">
        <w:rPr>
          <w:rFonts w:ascii="Times New Roman" w:eastAsia="Times New Roman" w:hAnsi="Times New Roman" w:cs="Times New Roman"/>
          <w:color w:val="000000"/>
          <w:sz w:val="27"/>
          <w:szCs w:val="27"/>
        </w:rPr>
        <w:t>must be mown</w:t>
      </w:r>
      <w:proofErr w:type="gramEnd"/>
      <w:r w:rsidRPr="00BD2591">
        <w:rPr>
          <w:rFonts w:ascii="Times New Roman" w:eastAsia="Times New Roman" w:hAnsi="Times New Roman" w:cs="Times New Roman"/>
          <w:color w:val="000000"/>
          <w:sz w:val="27"/>
          <w:szCs w:val="27"/>
        </w:rPr>
        <w:t xml:space="preserve"> above the septic field.  This prevents brush and small trees from growing in the field.  These plants could sink their roots down into t</w:t>
      </w:r>
      <w:r w:rsidR="0072428F">
        <w:rPr>
          <w:rFonts w:ascii="Times New Roman" w:eastAsia="Times New Roman" w:hAnsi="Times New Roman" w:cs="Times New Roman"/>
          <w:color w:val="000000"/>
          <w:sz w:val="27"/>
          <w:szCs w:val="27"/>
        </w:rPr>
        <w:t>he septic lines and break them.</w:t>
      </w:r>
    </w:p>
    <w:p w14:paraId="477F4227"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00FF"/>
          <w:sz w:val="27"/>
          <w:szCs w:val="27"/>
        </w:rPr>
        <w:t>Installation</w:t>
      </w:r>
    </w:p>
    <w:p w14:paraId="78199A19"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6600"/>
          <w:sz w:val="27"/>
          <w:szCs w:val="27"/>
        </w:rPr>
        <w:t>Permeability Testing</w:t>
      </w:r>
    </w:p>
    <w:p w14:paraId="09399950"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from a septic tank is not as clean as the water released by wastewater treatment plants.  This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would pollute streams and the groundwater if it </w:t>
      </w:r>
      <w:proofErr w:type="gramStart"/>
      <w:r w:rsidRPr="00BD2591">
        <w:rPr>
          <w:rFonts w:ascii="Times New Roman" w:eastAsia="Times New Roman" w:hAnsi="Times New Roman" w:cs="Times New Roman"/>
          <w:color w:val="000000"/>
          <w:sz w:val="27"/>
          <w:szCs w:val="27"/>
        </w:rPr>
        <w:t>came in contact with</w:t>
      </w:r>
      <w:proofErr w:type="gramEnd"/>
      <w:r w:rsidRPr="00BD2591">
        <w:rPr>
          <w:rFonts w:ascii="Times New Roman" w:eastAsia="Times New Roman" w:hAnsi="Times New Roman" w:cs="Times New Roman"/>
          <w:color w:val="000000"/>
          <w:sz w:val="27"/>
          <w:szCs w:val="27"/>
        </w:rPr>
        <w:t xml:space="preserve"> them before trickling down through the soil.  As a result, soil permeability </w:t>
      </w:r>
      <w:proofErr w:type="gramStart"/>
      <w:r w:rsidRPr="00BD2591">
        <w:rPr>
          <w:rFonts w:ascii="Times New Roman" w:eastAsia="Times New Roman" w:hAnsi="Times New Roman" w:cs="Times New Roman"/>
          <w:color w:val="000000"/>
          <w:sz w:val="27"/>
          <w:szCs w:val="27"/>
        </w:rPr>
        <w:t>must be carefully tested</w:t>
      </w:r>
      <w:proofErr w:type="gramEnd"/>
      <w:r w:rsidRPr="00BD2591">
        <w:rPr>
          <w:rFonts w:ascii="Times New Roman" w:eastAsia="Times New Roman" w:hAnsi="Times New Roman" w:cs="Times New Roman"/>
          <w:color w:val="000000"/>
          <w:sz w:val="27"/>
          <w:szCs w:val="27"/>
        </w:rPr>
        <w:t xml:space="preserve"> before installing a septic system.  </w:t>
      </w:r>
      <w:r w:rsidRPr="00BD2591">
        <w:rPr>
          <w:rFonts w:ascii="Times New Roman" w:eastAsia="Times New Roman" w:hAnsi="Times New Roman" w:cs="Times New Roman"/>
          <w:b/>
          <w:bCs/>
          <w:color w:val="000000"/>
          <w:sz w:val="27"/>
          <w:szCs w:val="27"/>
        </w:rPr>
        <w:t>Permeability</w:t>
      </w:r>
      <w:r w:rsidRPr="00BD2591">
        <w:rPr>
          <w:rFonts w:ascii="Times New Roman" w:eastAsia="Times New Roman" w:hAnsi="Times New Roman" w:cs="Times New Roman"/>
          <w:color w:val="000000"/>
          <w:sz w:val="27"/>
          <w:szCs w:val="27"/>
        </w:rPr>
        <w:t> refers to how easily water can trickle down through soil.</w:t>
      </w:r>
    </w:p>
    <w:p w14:paraId="01BB38A8" w14:textId="77777777" w:rsidR="0072428F"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Septic systems do not work well in clay soils since these relatively impermeable soils do not allow 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to soak in.  Instead, if a septic system </w:t>
      </w:r>
      <w:proofErr w:type="gramStart"/>
      <w:r w:rsidRPr="00BD2591">
        <w:rPr>
          <w:rFonts w:ascii="Times New Roman" w:eastAsia="Times New Roman" w:hAnsi="Times New Roman" w:cs="Times New Roman"/>
          <w:color w:val="000000"/>
          <w:sz w:val="27"/>
          <w:szCs w:val="27"/>
        </w:rPr>
        <w:t>is installed</w:t>
      </w:r>
      <w:proofErr w:type="gramEnd"/>
      <w:r w:rsidRPr="00BD2591">
        <w:rPr>
          <w:rFonts w:ascii="Times New Roman" w:eastAsia="Times New Roman" w:hAnsi="Times New Roman" w:cs="Times New Roman"/>
          <w:color w:val="000000"/>
          <w:sz w:val="27"/>
          <w:szCs w:val="27"/>
        </w:rPr>
        <w:t xml:space="preserve"> in a clay soil, 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often rises to the surface of the ground, producing an obviously unsanitary situation.  </w:t>
      </w:r>
    </w:p>
    <w:p w14:paraId="0679270D"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The Health Department has established </w:t>
      </w:r>
      <w:proofErr w:type="gramStart"/>
      <w:r w:rsidRPr="00BD2591">
        <w:rPr>
          <w:rFonts w:ascii="Times New Roman" w:eastAsia="Times New Roman" w:hAnsi="Times New Roman" w:cs="Times New Roman"/>
          <w:color w:val="000000"/>
          <w:sz w:val="27"/>
          <w:szCs w:val="27"/>
        </w:rPr>
        <w:t>soil testing</w:t>
      </w:r>
      <w:proofErr w:type="gramEnd"/>
      <w:r w:rsidRPr="00BD2591">
        <w:rPr>
          <w:rFonts w:ascii="Times New Roman" w:eastAsia="Times New Roman" w:hAnsi="Times New Roman" w:cs="Times New Roman"/>
          <w:color w:val="000000"/>
          <w:sz w:val="27"/>
          <w:szCs w:val="27"/>
        </w:rPr>
        <w:t xml:space="preserve"> procedures which must be followed before a septic tank can be installed.  These procedures test the permeability, or </w:t>
      </w:r>
      <w:proofErr w:type="gramStart"/>
      <w:r w:rsidRPr="00BD2591">
        <w:rPr>
          <w:rFonts w:ascii="Times New Roman" w:eastAsia="Times New Roman" w:hAnsi="Times New Roman" w:cs="Times New Roman"/>
          <w:b/>
          <w:bCs/>
          <w:color w:val="000000"/>
          <w:sz w:val="27"/>
          <w:szCs w:val="27"/>
        </w:rPr>
        <w:t>perk</w:t>
      </w:r>
      <w:proofErr w:type="gramEnd"/>
      <w:r w:rsidRPr="00BD2591">
        <w:rPr>
          <w:rFonts w:ascii="Times New Roman" w:eastAsia="Times New Roman" w:hAnsi="Times New Roman" w:cs="Times New Roman"/>
          <w:color w:val="000000"/>
          <w:sz w:val="27"/>
          <w:szCs w:val="27"/>
        </w:rPr>
        <w:t xml:space="preserve">, of the soil.  The procedure </w:t>
      </w:r>
      <w:proofErr w:type="gramStart"/>
      <w:r w:rsidRPr="00BD2591">
        <w:rPr>
          <w:rFonts w:ascii="Times New Roman" w:eastAsia="Times New Roman" w:hAnsi="Times New Roman" w:cs="Times New Roman"/>
          <w:color w:val="000000"/>
          <w:sz w:val="27"/>
          <w:szCs w:val="27"/>
        </w:rPr>
        <w:t>is outlined</w:t>
      </w:r>
      <w:proofErr w:type="gramEnd"/>
      <w:r w:rsidRPr="00BD2591">
        <w:rPr>
          <w:rFonts w:ascii="Times New Roman" w:eastAsia="Times New Roman" w:hAnsi="Times New Roman" w:cs="Times New Roman"/>
          <w:color w:val="000000"/>
          <w:sz w:val="27"/>
          <w:szCs w:val="27"/>
        </w:rPr>
        <w:t xml:space="preserve"> below:</w:t>
      </w:r>
    </w:p>
    <w:p w14:paraId="70DBE308" w14:textId="77777777" w:rsidR="00BF78D3" w:rsidRDefault="00BF78D3" w:rsidP="00BD2591">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3EA19B6A" w14:textId="77777777" w:rsidR="00BD2591" w:rsidRPr="00BD2591" w:rsidRDefault="0072428F" w:rsidP="00BD2591">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lastRenderedPageBreak/>
        <w:drawing>
          <wp:inline distT="0" distB="0" distL="0" distR="0" wp14:anchorId="0299C122" wp14:editId="5F92E108">
            <wp:extent cx="2324100" cy="1914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4100" cy="1914525"/>
                    </a:xfrm>
                    <a:prstGeom prst="rect">
                      <a:avLst/>
                    </a:prstGeom>
                  </pic:spPr>
                </pic:pic>
              </a:graphicData>
            </a:graphic>
          </wp:inline>
        </w:drawing>
      </w:r>
    </w:p>
    <w:p w14:paraId="58D40341" w14:textId="77777777" w:rsidR="00BD2591" w:rsidRPr="00BD2591" w:rsidRDefault="00BD2591" w:rsidP="00BD2591">
      <w:pPr>
        <w:spacing w:beforeAutospacing="1" w:after="100" w:afterAutospacing="1" w:line="240" w:lineRule="auto"/>
        <w:jc w:val="center"/>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1. A 2 feet deep hole </w:t>
      </w:r>
      <w:proofErr w:type="gramStart"/>
      <w:r w:rsidRPr="00BD2591">
        <w:rPr>
          <w:rFonts w:ascii="Times New Roman" w:eastAsia="Times New Roman" w:hAnsi="Times New Roman" w:cs="Times New Roman"/>
          <w:color w:val="000000"/>
          <w:sz w:val="27"/>
          <w:szCs w:val="27"/>
        </w:rPr>
        <w:t>is dug</w:t>
      </w:r>
      <w:proofErr w:type="gramEnd"/>
      <w:r w:rsidRPr="00BD2591">
        <w:rPr>
          <w:rFonts w:ascii="Times New Roman" w:eastAsia="Times New Roman" w:hAnsi="Times New Roman" w:cs="Times New Roman"/>
          <w:color w:val="000000"/>
          <w:sz w:val="27"/>
          <w:szCs w:val="27"/>
        </w:rPr>
        <w:t xml:space="preserve"> in the soil. </w:t>
      </w:r>
      <w:r w:rsidRPr="00BD2591">
        <w:rPr>
          <w:rFonts w:ascii="Times New Roman" w:eastAsia="Times New Roman" w:hAnsi="Times New Roman" w:cs="Times New Roman"/>
          <w:i/>
          <w:iCs/>
          <w:color w:val="000000"/>
          <w:sz w:val="27"/>
          <w:szCs w:val="27"/>
        </w:rPr>
        <w:t> </w:t>
      </w:r>
    </w:p>
    <w:p w14:paraId="588DB4F8"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w:t>
      </w:r>
    </w:p>
    <w:p w14:paraId="4F647E8F" w14:textId="77777777" w:rsidR="00BD2591" w:rsidRPr="00BD2591" w:rsidRDefault="0072428F" w:rsidP="00BD2591">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20CFEC24" wp14:editId="63A2F1B3">
            <wp:extent cx="2419350" cy="1895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9350" cy="1895475"/>
                    </a:xfrm>
                    <a:prstGeom prst="rect">
                      <a:avLst/>
                    </a:prstGeom>
                  </pic:spPr>
                </pic:pic>
              </a:graphicData>
            </a:graphic>
          </wp:inline>
        </w:drawing>
      </w:r>
    </w:p>
    <w:p w14:paraId="5D582670" w14:textId="77777777" w:rsidR="00BD2591" w:rsidRPr="00BD2591" w:rsidRDefault="00BD2591" w:rsidP="00BD2591">
      <w:pPr>
        <w:spacing w:beforeAutospacing="1" w:after="100" w:afterAutospacing="1" w:line="240" w:lineRule="auto"/>
        <w:jc w:val="center"/>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2. The</w:t>
      </w:r>
      <w:r w:rsidR="0072428F">
        <w:rPr>
          <w:rFonts w:ascii="Times New Roman" w:eastAsia="Times New Roman" w:hAnsi="Times New Roman" w:cs="Times New Roman"/>
          <w:color w:val="000000"/>
          <w:sz w:val="27"/>
          <w:szCs w:val="27"/>
        </w:rPr>
        <w:t xml:space="preserve"> hole </w:t>
      </w:r>
      <w:proofErr w:type="gramStart"/>
      <w:r w:rsidR="0072428F">
        <w:rPr>
          <w:rFonts w:ascii="Times New Roman" w:eastAsia="Times New Roman" w:hAnsi="Times New Roman" w:cs="Times New Roman"/>
          <w:color w:val="000000"/>
          <w:sz w:val="27"/>
          <w:szCs w:val="27"/>
        </w:rPr>
        <w:t>is saturated</w:t>
      </w:r>
      <w:proofErr w:type="gramEnd"/>
      <w:r w:rsidR="0072428F">
        <w:rPr>
          <w:rFonts w:ascii="Times New Roman" w:eastAsia="Times New Roman" w:hAnsi="Times New Roman" w:cs="Times New Roman"/>
          <w:color w:val="000000"/>
          <w:sz w:val="27"/>
          <w:szCs w:val="27"/>
        </w:rPr>
        <w:t xml:space="preserve"> with water. </w:t>
      </w:r>
      <w:r w:rsidRPr="00BD2591">
        <w:rPr>
          <w:rFonts w:ascii="Times New Roman" w:eastAsia="Times New Roman" w:hAnsi="Times New Roman" w:cs="Times New Roman"/>
          <w:color w:val="000000"/>
          <w:sz w:val="27"/>
          <w:szCs w:val="27"/>
        </w:rPr>
        <w:t xml:space="preserve">Then the hole </w:t>
      </w:r>
      <w:proofErr w:type="gramStart"/>
      <w:r w:rsidRPr="00BD2591">
        <w:rPr>
          <w:rFonts w:ascii="Times New Roman" w:eastAsia="Times New Roman" w:hAnsi="Times New Roman" w:cs="Times New Roman"/>
          <w:color w:val="000000"/>
          <w:sz w:val="27"/>
          <w:szCs w:val="27"/>
        </w:rPr>
        <w:t>is filled</w:t>
      </w:r>
      <w:proofErr w:type="gramEnd"/>
      <w:r w:rsidRPr="00BD2591">
        <w:rPr>
          <w:rFonts w:ascii="Times New Roman" w:eastAsia="Times New Roman" w:hAnsi="Times New Roman" w:cs="Times New Roman"/>
          <w:color w:val="000000"/>
          <w:sz w:val="27"/>
          <w:szCs w:val="27"/>
        </w:rPr>
        <w:t xml:space="preserve"> with water to a known depth.</w:t>
      </w:r>
    </w:p>
    <w:p w14:paraId="19C78582" w14:textId="77777777" w:rsidR="00BD2591" w:rsidRPr="00BD2591" w:rsidRDefault="0072428F" w:rsidP="00BF78D3">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7AC310C3" wp14:editId="2866F1BE">
            <wp:extent cx="2352675" cy="1905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2675" cy="1905000"/>
                    </a:xfrm>
                    <a:prstGeom prst="rect">
                      <a:avLst/>
                    </a:prstGeom>
                  </pic:spPr>
                </pic:pic>
              </a:graphicData>
            </a:graphic>
          </wp:inline>
        </w:drawing>
      </w:r>
    </w:p>
    <w:p w14:paraId="16599882" w14:textId="77777777" w:rsidR="00BD2591" w:rsidRDefault="00BD2591" w:rsidP="00BF78D3">
      <w:pPr>
        <w:spacing w:beforeAutospacing="1" w:after="100" w:afterAutospacing="1" w:line="240" w:lineRule="auto"/>
        <w:jc w:val="center"/>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3. The water </w:t>
      </w:r>
      <w:proofErr w:type="gramStart"/>
      <w:r w:rsidRPr="00BD2591">
        <w:rPr>
          <w:rFonts w:ascii="Times New Roman" w:eastAsia="Times New Roman" w:hAnsi="Times New Roman" w:cs="Times New Roman"/>
          <w:color w:val="000000"/>
          <w:sz w:val="27"/>
          <w:szCs w:val="27"/>
        </w:rPr>
        <w:t>is allowed</w:t>
      </w:r>
      <w:proofErr w:type="gramEnd"/>
      <w:r w:rsidRPr="00BD2591">
        <w:rPr>
          <w:rFonts w:ascii="Times New Roman" w:eastAsia="Times New Roman" w:hAnsi="Times New Roman" w:cs="Times New Roman"/>
          <w:color w:val="000000"/>
          <w:sz w:val="27"/>
          <w:szCs w:val="27"/>
        </w:rPr>
        <w:t xml:space="preserve"> to sink into the soil for 30 minutes.  After thirty minutes, the depth of the water in the hole is measured.</w:t>
      </w:r>
    </w:p>
    <w:p w14:paraId="063C6342" w14:textId="77777777" w:rsidR="00BF78D3" w:rsidRPr="00BD2591" w:rsidRDefault="00BF78D3" w:rsidP="00BF78D3">
      <w:pPr>
        <w:spacing w:beforeAutospacing="1" w:after="100" w:afterAutospacing="1" w:line="240" w:lineRule="auto"/>
        <w:jc w:val="center"/>
        <w:rPr>
          <w:rFonts w:ascii="Times New Roman" w:eastAsia="Times New Roman" w:hAnsi="Times New Roman" w:cs="Times New Roman"/>
          <w:color w:val="000000"/>
          <w:sz w:val="27"/>
          <w:szCs w:val="27"/>
        </w:rPr>
      </w:pPr>
    </w:p>
    <w:p w14:paraId="55B89F03" w14:textId="77777777" w:rsidR="00BF78D3" w:rsidRDefault="00BF78D3" w:rsidP="00BD2591">
      <w:pPr>
        <w:spacing w:before="100" w:beforeAutospacing="1" w:after="270" w:line="240" w:lineRule="auto"/>
        <w:rPr>
          <w:rFonts w:ascii="Times New Roman" w:eastAsia="Times New Roman" w:hAnsi="Times New Roman" w:cs="Times New Roman"/>
          <w:color w:val="000000"/>
          <w:sz w:val="27"/>
          <w:szCs w:val="27"/>
        </w:rPr>
      </w:pPr>
    </w:p>
    <w:p w14:paraId="26B90D3C" w14:textId="77777777" w:rsidR="00BD2591" w:rsidRPr="00BD2591" w:rsidRDefault="00BD2591" w:rsidP="00BD2591">
      <w:pPr>
        <w:spacing w:before="100" w:beforeAutospacing="1" w:after="270"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lastRenderedPageBreak/>
        <w:t xml:space="preserve">The perk value </w:t>
      </w:r>
      <w:proofErr w:type="gramStart"/>
      <w:r w:rsidRPr="00BD2591">
        <w:rPr>
          <w:rFonts w:ascii="Times New Roman" w:eastAsia="Times New Roman" w:hAnsi="Times New Roman" w:cs="Times New Roman"/>
          <w:color w:val="000000"/>
          <w:sz w:val="27"/>
          <w:szCs w:val="27"/>
        </w:rPr>
        <w:t>is then calculated</w:t>
      </w:r>
      <w:proofErr w:type="gramEnd"/>
      <w:r w:rsidRPr="00BD2591">
        <w:rPr>
          <w:rFonts w:ascii="Times New Roman" w:eastAsia="Times New Roman" w:hAnsi="Times New Roman" w:cs="Times New Roman"/>
          <w:color w:val="000000"/>
          <w:sz w:val="27"/>
          <w:szCs w:val="27"/>
        </w:rPr>
        <w:t xml:space="preserve"> as follows:</w:t>
      </w:r>
    </w:p>
    <w:p w14:paraId="243D73CA" w14:textId="77777777" w:rsidR="00BD2591" w:rsidRPr="00BD2591" w:rsidRDefault="0072428F" w:rsidP="0072428F">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73622D3C" wp14:editId="186E3A87">
            <wp:extent cx="3781425" cy="6953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81425" cy="695325"/>
                    </a:xfrm>
                    <a:prstGeom prst="rect">
                      <a:avLst/>
                    </a:prstGeom>
                  </pic:spPr>
                </pic:pic>
              </a:graphicData>
            </a:graphic>
          </wp:inline>
        </w:drawing>
      </w:r>
    </w:p>
    <w:p w14:paraId="648FE0AD"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So, if the water in the hole above was initially filled to a depth of 18 inches and, after thirty minutes, sunk down to 16 inches, the perk value would be:</w:t>
      </w:r>
    </w:p>
    <w:p w14:paraId="7EAB33F2" w14:textId="77777777" w:rsidR="00BD2591" w:rsidRPr="00BD2591" w:rsidRDefault="0072428F" w:rsidP="00BD2591">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15A782DB" wp14:editId="5653C69A">
            <wp:extent cx="2200275" cy="1657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0275" cy="1657350"/>
                    </a:xfrm>
                    <a:prstGeom prst="rect">
                      <a:avLst/>
                    </a:prstGeom>
                  </pic:spPr>
                </pic:pic>
              </a:graphicData>
            </a:graphic>
          </wp:inline>
        </w:drawing>
      </w:r>
    </w:p>
    <w:p w14:paraId="08F4C8B9"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br/>
        <w:t xml:space="preserve">Perk values between 10 and 100 indicate usable soil, so the ground we tested above is permeable enough to </w:t>
      </w:r>
      <w:proofErr w:type="gramStart"/>
      <w:r w:rsidRPr="00BD2591">
        <w:rPr>
          <w:rFonts w:ascii="Times New Roman" w:eastAsia="Times New Roman" w:hAnsi="Times New Roman" w:cs="Times New Roman"/>
          <w:color w:val="000000"/>
          <w:sz w:val="27"/>
          <w:szCs w:val="27"/>
        </w:rPr>
        <w:t>be used</w:t>
      </w:r>
      <w:proofErr w:type="gramEnd"/>
      <w:r w:rsidRPr="00BD2591">
        <w:rPr>
          <w:rFonts w:ascii="Times New Roman" w:eastAsia="Times New Roman" w:hAnsi="Times New Roman" w:cs="Times New Roman"/>
          <w:color w:val="000000"/>
          <w:sz w:val="27"/>
          <w:szCs w:val="27"/>
        </w:rPr>
        <w:t xml:space="preserve"> for a septic system.  </w:t>
      </w:r>
    </w:p>
    <w:p w14:paraId="31C513C9"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Higher values, between 110 and 125, indicate relatively impermeable soils.  Septic systems </w:t>
      </w:r>
      <w:proofErr w:type="gramStart"/>
      <w:r w:rsidRPr="00BD2591">
        <w:rPr>
          <w:rFonts w:ascii="Times New Roman" w:eastAsia="Times New Roman" w:hAnsi="Times New Roman" w:cs="Times New Roman"/>
          <w:color w:val="000000"/>
          <w:sz w:val="27"/>
          <w:szCs w:val="27"/>
        </w:rPr>
        <w:t>can be placed</w:t>
      </w:r>
      <w:proofErr w:type="gramEnd"/>
      <w:r w:rsidRPr="00BD2591">
        <w:rPr>
          <w:rFonts w:ascii="Times New Roman" w:eastAsia="Times New Roman" w:hAnsi="Times New Roman" w:cs="Times New Roman"/>
          <w:color w:val="000000"/>
          <w:sz w:val="27"/>
          <w:szCs w:val="27"/>
        </w:rPr>
        <w:t xml:space="preserve"> in these soils if additional septic lines are installed.  </w:t>
      </w:r>
      <w:proofErr w:type="gramStart"/>
      <w:r w:rsidRPr="00BD2591">
        <w:rPr>
          <w:rFonts w:ascii="Times New Roman" w:eastAsia="Times New Roman" w:hAnsi="Times New Roman" w:cs="Times New Roman"/>
          <w:color w:val="000000"/>
          <w:sz w:val="27"/>
          <w:szCs w:val="27"/>
        </w:rPr>
        <w:t>But</w:t>
      </w:r>
      <w:proofErr w:type="gramEnd"/>
      <w:r w:rsidRPr="00BD2591">
        <w:rPr>
          <w:rFonts w:ascii="Times New Roman" w:eastAsia="Times New Roman" w:hAnsi="Times New Roman" w:cs="Times New Roman"/>
          <w:color w:val="000000"/>
          <w:sz w:val="27"/>
          <w:szCs w:val="27"/>
        </w:rPr>
        <w:t xml:space="preserve"> if perk values are greater </w:t>
      </w:r>
      <w:proofErr w:type="spellStart"/>
      <w:r w:rsidRPr="00BD2591">
        <w:rPr>
          <w:rFonts w:ascii="Times New Roman" w:eastAsia="Times New Roman" w:hAnsi="Times New Roman" w:cs="Times New Roman"/>
          <w:color w:val="000000"/>
          <w:sz w:val="27"/>
          <w:szCs w:val="27"/>
        </w:rPr>
        <w:t>then</w:t>
      </w:r>
      <w:proofErr w:type="spellEnd"/>
      <w:r w:rsidRPr="00BD2591">
        <w:rPr>
          <w:rFonts w:ascii="Times New Roman" w:eastAsia="Times New Roman" w:hAnsi="Times New Roman" w:cs="Times New Roman"/>
          <w:color w:val="000000"/>
          <w:sz w:val="27"/>
          <w:szCs w:val="27"/>
        </w:rPr>
        <w:t xml:space="preserve"> 125, then the soil is impermeable and the Health Department will turn down any application for a permit.  </w:t>
      </w:r>
    </w:p>
    <w:p w14:paraId="7094D0CC" w14:textId="77777777" w:rsidR="00BD2591" w:rsidRPr="00BD2591" w:rsidRDefault="00BD2591" w:rsidP="00BF78D3">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Very permeable soils can also be a problem since the septic system will not hold water long enough for it to be properly treated.  Sandy loam soils, often found near rivers, have a perk value of less than 10 and are unsuitable for septic systems.  These areas are also likely to have a high water </w:t>
      </w:r>
      <w:proofErr w:type="gramStart"/>
      <w:r w:rsidRPr="00BD2591">
        <w:rPr>
          <w:rFonts w:ascii="Times New Roman" w:eastAsia="Times New Roman" w:hAnsi="Times New Roman" w:cs="Times New Roman"/>
          <w:color w:val="000000"/>
          <w:sz w:val="27"/>
          <w:szCs w:val="27"/>
        </w:rPr>
        <w:t>table which</w:t>
      </w:r>
      <w:proofErr w:type="gramEnd"/>
      <w:r w:rsidRPr="00BD2591">
        <w:rPr>
          <w:rFonts w:ascii="Times New Roman" w:eastAsia="Times New Roman" w:hAnsi="Times New Roman" w:cs="Times New Roman"/>
          <w:color w:val="000000"/>
          <w:sz w:val="27"/>
          <w:szCs w:val="27"/>
        </w:rPr>
        <w:t xml:space="preserve"> can force the sewage to the surface and cause unsanitary conditions. </w:t>
      </w:r>
      <w:r w:rsidR="00BF78D3">
        <w:rPr>
          <w:rFonts w:ascii="Times New Roman" w:eastAsia="Times New Roman" w:hAnsi="Times New Roman" w:cs="Times New Roman"/>
          <w:color w:val="000000"/>
          <w:sz w:val="27"/>
          <w:szCs w:val="27"/>
        </w:rPr>
        <w:t> </w:t>
      </w:r>
    </w:p>
    <w:p w14:paraId="181B0697"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6600"/>
          <w:sz w:val="27"/>
          <w:szCs w:val="27"/>
        </w:rPr>
        <w:t>Tank Size</w:t>
      </w:r>
      <w:r w:rsidRPr="00BD2591">
        <w:rPr>
          <w:rFonts w:ascii="Times New Roman" w:eastAsia="Times New Roman" w:hAnsi="Times New Roman" w:cs="Times New Roman"/>
          <w:color w:val="006600"/>
          <w:sz w:val="24"/>
          <w:szCs w:val="24"/>
        </w:rPr>
        <w:t> </w:t>
      </w:r>
    </w:p>
    <w:p w14:paraId="5FD898A9"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Once the soil </w:t>
      </w:r>
      <w:proofErr w:type="gramStart"/>
      <w:r w:rsidRPr="00BD2591">
        <w:rPr>
          <w:rFonts w:ascii="Times New Roman" w:eastAsia="Times New Roman" w:hAnsi="Times New Roman" w:cs="Times New Roman"/>
          <w:color w:val="000000"/>
          <w:sz w:val="27"/>
          <w:szCs w:val="27"/>
        </w:rPr>
        <w:t>has been tested</w:t>
      </w:r>
      <w:proofErr w:type="gramEnd"/>
      <w:r w:rsidRPr="00BD2591">
        <w:rPr>
          <w:rFonts w:ascii="Times New Roman" w:eastAsia="Times New Roman" w:hAnsi="Times New Roman" w:cs="Times New Roman"/>
          <w:color w:val="000000"/>
          <w:sz w:val="27"/>
          <w:szCs w:val="27"/>
        </w:rPr>
        <w:t xml:space="preserve"> and the Health Department has issued a permit, the septic system can be installed.  The first factor to </w:t>
      </w:r>
      <w:proofErr w:type="gramStart"/>
      <w:r w:rsidRPr="00BD2591">
        <w:rPr>
          <w:rFonts w:ascii="Times New Roman" w:eastAsia="Times New Roman" w:hAnsi="Times New Roman" w:cs="Times New Roman"/>
          <w:color w:val="000000"/>
          <w:sz w:val="27"/>
          <w:szCs w:val="27"/>
        </w:rPr>
        <w:t>be considered</w:t>
      </w:r>
      <w:proofErr w:type="gramEnd"/>
      <w:r w:rsidRPr="00BD2591">
        <w:rPr>
          <w:rFonts w:ascii="Times New Roman" w:eastAsia="Times New Roman" w:hAnsi="Times New Roman" w:cs="Times New Roman"/>
          <w:color w:val="000000"/>
          <w:sz w:val="27"/>
          <w:szCs w:val="27"/>
        </w:rPr>
        <w:t xml:space="preserve"> is the size of the tank.  </w:t>
      </w:r>
      <w:r w:rsidRPr="00BD2591">
        <w:rPr>
          <w:rFonts w:ascii="Times New Roman" w:eastAsia="Times New Roman" w:hAnsi="Times New Roman" w:cs="Times New Roman"/>
          <w:color w:val="000000"/>
          <w:sz w:val="27"/>
          <w:szCs w:val="27"/>
        </w:rPr>
        <w:br/>
      </w:r>
      <w:r w:rsidRPr="00BD2591">
        <w:rPr>
          <w:rFonts w:ascii="Times New Roman" w:eastAsia="Times New Roman" w:hAnsi="Times New Roman" w:cs="Times New Roman"/>
          <w:color w:val="000000"/>
          <w:sz w:val="27"/>
          <w:szCs w:val="27"/>
        </w:rPr>
        <w:br/>
        <w:t xml:space="preserve">The size of the tank will depend upon the size of the family and the type of use to which the tank </w:t>
      </w:r>
      <w:proofErr w:type="gramStart"/>
      <w:r w:rsidRPr="00BD2591">
        <w:rPr>
          <w:rFonts w:ascii="Times New Roman" w:eastAsia="Times New Roman" w:hAnsi="Times New Roman" w:cs="Times New Roman"/>
          <w:color w:val="000000"/>
          <w:sz w:val="27"/>
          <w:szCs w:val="27"/>
        </w:rPr>
        <w:t>will be put</w:t>
      </w:r>
      <w:proofErr w:type="gramEnd"/>
      <w:r w:rsidRPr="00BD2591">
        <w:rPr>
          <w:rFonts w:ascii="Times New Roman" w:eastAsia="Times New Roman" w:hAnsi="Times New Roman" w:cs="Times New Roman"/>
          <w:color w:val="000000"/>
          <w:sz w:val="27"/>
          <w:szCs w:val="27"/>
        </w:rPr>
        <w:t xml:space="preserve">.  A larger family will create more waste and will require a larger tank. </w:t>
      </w:r>
      <w:proofErr w:type="gramStart"/>
      <w:r w:rsidRPr="00BD2591">
        <w:rPr>
          <w:rFonts w:ascii="Times New Roman" w:eastAsia="Times New Roman" w:hAnsi="Times New Roman" w:cs="Times New Roman"/>
          <w:color w:val="000000"/>
          <w:sz w:val="27"/>
          <w:szCs w:val="27"/>
        </w:rPr>
        <w:t>Households which use their tanks for garbage disposal</w:t>
      </w:r>
      <w:proofErr w:type="gramEnd"/>
      <w:r w:rsidRPr="00BD2591">
        <w:rPr>
          <w:rFonts w:ascii="Times New Roman" w:eastAsia="Times New Roman" w:hAnsi="Times New Roman" w:cs="Times New Roman"/>
          <w:color w:val="000000"/>
          <w:sz w:val="27"/>
          <w:szCs w:val="27"/>
        </w:rPr>
        <w:t xml:space="preserve"> will also require a larger tank.  </w:t>
      </w:r>
    </w:p>
    <w:p w14:paraId="13656204" w14:textId="77777777" w:rsidR="00BD2591" w:rsidRPr="00BD2591" w:rsidRDefault="00BD2591" w:rsidP="00BF78D3">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The amount of available land will also influence which tank size is chosen.</w:t>
      </w:r>
      <w:bookmarkStart w:id="0" w:name="_GoBack"/>
      <w:bookmarkEnd w:id="0"/>
      <w:r w:rsidRPr="00BD2591">
        <w:rPr>
          <w:rFonts w:ascii="Times New Roman" w:eastAsia="Times New Roman" w:hAnsi="Times New Roman" w:cs="Times New Roman"/>
          <w:color w:val="000000"/>
          <w:sz w:val="27"/>
          <w:szCs w:val="27"/>
        </w:rPr>
        <w:t> </w:t>
      </w:r>
    </w:p>
    <w:p w14:paraId="336DE608"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6600"/>
          <w:sz w:val="27"/>
          <w:szCs w:val="27"/>
        </w:rPr>
        <w:lastRenderedPageBreak/>
        <w:t>Fill Line Installation</w:t>
      </w:r>
    </w:p>
    <w:p w14:paraId="1A1E8BB0"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After the septic tank </w:t>
      </w:r>
      <w:proofErr w:type="gramStart"/>
      <w:r w:rsidRPr="00BD2591">
        <w:rPr>
          <w:rFonts w:ascii="Times New Roman" w:eastAsia="Times New Roman" w:hAnsi="Times New Roman" w:cs="Times New Roman"/>
          <w:color w:val="000000"/>
          <w:sz w:val="27"/>
          <w:szCs w:val="27"/>
        </w:rPr>
        <w:t>has been chosen and installed,</w:t>
      </w:r>
      <w:proofErr w:type="gramEnd"/>
      <w:r w:rsidRPr="00BD2591">
        <w:rPr>
          <w:rFonts w:ascii="Times New Roman" w:eastAsia="Times New Roman" w:hAnsi="Times New Roman" w:cs="Times New Roman"/>
          <w:color w:val="000000"/>
          <w:sz w:val="27"/>
          <w:szCs w:val="27"/>
        </w:rPr>
        <w:t xml:space="preserve"> the septic field must be put in place.  Laying down the fill lines in the septic field is somewhat similar to laying down distribution lines in the water treatment system.  </w:t>
      </w:r>
      <w:proofErr w:type="gramStart"/>
      <w:r w:rsidRPr="00BD2591">
        <w:rPr>
          <w:rFonts w:ascii="Times New Roman" w:eastAsia="Times New Roman" w:hAnsi="Times New Roman" w:cs="Times New Roman"/>
          <w:color w:val="000000"/>
          <w:sz w:val="27"/>
          <w:szCs w:val="27"/>
        </w:rPr>
        <w:t>But in</w:t>
      </w:r>
      <w:proofErr w:type="gramEnd"/>
      <w:r w:rsidRPr="00BD2591">
        <w:rPr>
          <w:rFonts w:ascii="Times New Roman" w:eastAsia="Times New Roman" w:hAnsi="Times New Roman" w:cs="Times New Roman"/>
          <w:color w:val="000000"/>
          <w:sz w:val="27"/>
          <w:szCs w:val="27"/>
        </w:rPr>
        <w:t xml:space="preserve"> addition to cushioning the fill lines, they must be installed so that the water can continuously flow out of the lines and into the soil without clogging and backing up.</w:t>
      </w:r>
    </w:p>
    <w:p w14:paraId="20E19D0E" w14:textId="77777777" w:rsidR="00BD2591" w:rsidRPr="00BD2591" w:rsidRDefault="0072428F" w:rsidP="0072428F">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343C06ED" wp14:editId="7DE28F74">
            <wp:extent cx="3057525" cy="2495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7525" cy="2495550"/>
                    </a:xfrm>
                    <a:prstGeom prst="rect">
                      <a:avLst/>
                    </a:prstGeom>
                  </pic:spPr>
                </pic:pic>
              </a:graphicData>
            </a:graphic>
          </wp:inline>
        </w:drawing>
      </w:r>
    </w:p>
    <w:p w14:paraId="0A52EBD2"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Gravel </w:t>
      </w:r>
      <w:proofErr w:type="gramStart"/>
      <w:r w:rsidRPr="00BD2591">
        <w:rPr>
          <w:rFonts w:ascii="Times New Roman" w:eastAsia="Times New Roman" w:hAnsi="Times New Roman" w:cs="Times New Roman"/>
          <w:color w:val="000000"/>
          <w:sz w:val="27"/>
          <w:szCs w:val="27"/>
        </w:rPr>
        <w:t>is placed</w:t>
      </w:r>
      <w:proofErr w:type="gramEnd"/>
      <w:r w:rsidRPr="00BD2591">
        <w:rPr>
          <w:rFonts w:ascii="Times New Roman" w:eastAsia="Times New Roman" w:hAnsi="Times New Roman" w:cs="Times New Roman"/>
          <w:color w:val="000000"/>
          <w:sz w:val="27"/>
          <w:szCs w:val="27"/>
        </w:rPr>
        <w:t xml:space="preserve"> below, around, and above the lines to prevent soil from clogging the lines.  Above the gravel is a layer of pasteboard.  Then soil </w:t>
      </w:r>
      <w:proofErr w:type="gramStart"/>
      <w:r w:rsidRPr="00BD2591">
        <w:rPr>
          <w:rFonts w:ascii="Times New Roman" w:eastAsia="Times New Roman" w:hAnsi="Times New Roman" w:cs="Times New Roman"/>
          <w:color w:val="000000"/>
          <w:sz w:val="27"/>
          <w:szCs w:val="27"/>
        </w:rPr>
        <w:t>is filled back in</w:t>
      </w:r>
      <w:proofErr w:type="gramEnd"/>
      <w:r w:rsidRPr="00BD2591">
        <w:rPr>
          <w:rFonts w:ascii="Times New Roman" w:eastAsia="Times New Roman" w:hAnsi="Times New Roman" w:cs="Times New Roman"/>
          <w:color w:val="000000"/>
          <w:sz w:val="27"/>
          <w:szCs w:val="27"/>
        </w:rPr>
        <w:t xml:space="preserve"> above the pasteboard and is packed to the original surface contour.  </w:t>
      </w:r>
    </w:p>
    <w:p w14:paraId="2A2D8094"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The pasteboard is important to keep soil from filtering down into the gravel and clogging the fill lines.  Over time, the pasteboard will rot away, but that is not a problem because by then the soil above will have stabilized and will not fall down into the gravel.  </w:t>
      </w:r>
    </w:p>
    <w:p w14:paraId="2EAA6477" w14:textId="77777777" w:rsidR="00BD2591" w:rsidRPr="00BD2591" w:rsidRDefault="00BD2591" w:rsidP="00BF78D3">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As we have mentioned previously, water flows out of the fill lines and trickles down through the soil.  Once the pasteboard rots away, water can also come up through the top of the fill pipe and out of the surface of the soil.  In non-permeable regions such as some areas in the Appalachians, 60% of the water comes to the top of the ground and </w:t>
      </w:r>
      <w:proofErr w:type="gramStart"/>
      <w:r w:rsidRPr="00BD2591">
        <w:rPr>
          <w:rFonts w:ascii="Times New Roman" w:eastAsia="Times New Roman" w:hAnsi="Times New Roman" w:cs="Times New Roman"/>
          <w:color w:val="000000"/>
          <w:sz w:val="27"/>
          <w:szCs w:val="27"/>
        </w:rPr>
        <w:t>will be dispersed</w:t>
      </w:r>
      <w:proofErr w:type="gramEnd"/>
      <w:r w:rsidRPr="00BD2591">
        <w:rPr>
          <w:rFonts w:ascii="Times New Roman" w:eastAsia="Times New Roman" w:hAnsi="Times New Roman" w:cs="Times New Roman"/>
          <w:color w:val="000000"/>
          <w:sz w:val="27"/>
          <w:szCs w:val="27"/>
        </w:rPr>
        <w:t xml:space="preserve"> through transpiration (breathing) of plants.  The other 40% will become groundwater.</w:t>
      </w:r>
    </w:p>
    <w:p w14:paraId="59DCF3A2"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006600"/>
          <w:sz w:val="27"/>
          <w:szCs w:val="27"/>
        </w:rPr>
        <w:t>Septic Fields on Hills</w:t>
      </w:r>
    </w:p>
    <w:p w14:paraId="0C7B75DB"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The last consideration when installing fill lines is that 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w:t>
      </w:r>
      <w:proofErr w:type="gramStart"/>
      <w:r w:rsidRPr="00BD2591">
        <w:rPr>
          <w:rFonts w:ascii="Times New Roman" w:eastAsia="Times New Roman" w:hAnsi="Times New Roman" w:cs="Times New Roman"/>
          <w:color w:val="000000"/>
          <w:sz w:val="27"/>
          <w:szCs w:val="27"/>
        </w:rPr>
        <w:t>must be distributed</w:t>
      </w:r>
      <w:proofErr w:type="gramEnd"/>
      <w:r w:rsidRPr="00BD2591">
        <w:rPr>
          <w:rFonts w:ascii="Times New Roman" w:eastAsia="Times New Roman" w:hAnsi="Times New Roman" w:cs="Times New Roman"/>
          <w:color w:val="000000"/>
          <w:sz w:val="27"/>
          <w:szCs w:val="27"/>
        </w:rPr>
        <w:t xml:space="preserve"> evenly across the ground. When the ground is sloped, then the lines </w:t>
      </w:r>
      <w:proofErr w:type="gramStart"/>
      <w:r w:rsidRPr="00BD2591">
        <w:rPr>
          <w:rFonts w:ascii="Times New Roman" w:eastAsia="Times New Roman" w:hAnsi="Times New Roman" w:cs="Times New Roman"/>
          <w:color w:val="000000"/>
          <w:sz w:val="27"/>
          <w:szCs w:val="27"/>
        </w:rPr>
        <w:t>should be connected</w:t>
      </w:r>
      <w:proofErr w:type="gramEnd"/>
      <w:r w:rsidRPr="00BD2591">
        <w:rPr>
          <w:rFonts w:ascii="Times New Roman" w:eastAsia="Times New Roman" w:hAnsi="Times New Roman" w:cs="Times New Roman"/>
          <w:color w:val="000000"/>
          <w:sz w:val="27"/>
          <w:szCs w:val="27"/>
        </w:rPr>
        <w:t xml:space="preserve"> in parallel or in series to provide efficient removal.  </w:t>
      </w:r>
    </w:p>
    <w:p w14:paraId="77650A87"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lastRenderedPageBreak/>
        <w:t xml:space="preserve">The lines </w:t>
      </w:r>
      <w:proofErr w:type="gramStart"/>
      <w:r w:rsidRPr="00BD2591">
        <w:rPr>
          <w:rFonts w:ascii="Times New Roman" w:eastAsia="Times New Roman" w:hAnsi="Times New Roman" w:cs="Times New Roman"/>
          <w:color w:val="000000"/>
          <w:sz w:val="27"/>
          <w:szCs w:val="27"/>
        </w:rPr>
        <w:t>should also be placed</w:t>
      </w:r>
      <w:proofErr w:type="gramEnd"/>
      <w:r w:rsidRPr="00BD2591">
        <w:rPr>
          <w:rFonts w:ascii="Times New Roman" w:eastAsia="Times New Roman" w:hAnsi="Times New Roman" w:cs="Times New Roman"/>
          <w:color w:val="000000"/>
          <w:sz w:val="27"/>
          <w:szCs w:val="27"/>
        </w:rPr>
        <w:t xml:space="preserve"> so that they are perpendicular to the slope of the land.  Another way of saying this is that the fill lines should be parallel to the contour lines of the land.  </w:t>
      </w:r>
    </w:p>
    <w:p w14:paraId="7A51D12E" w14:textId="77777777" w:rsidR="00BD2591" w:rsidRPr="00BD2591" w:rsidRDefault="0072428F" w:rsidP="00BD2591">
      <w:pPr>
        <w:spacing w:before="100" w:beforeAutospacing="1" w:after="100" w:afterAutospacing="1" w:line="240" w:lineRule="auto"/>
        <w:jc w:val="center"/>
        <w:rPr>
          <w:rFonts w:ascii="Times New Roman" w:eastAsia="Times New Roman" w:hAnsi="Times New Roman" w:cs="Times New Roman"/>
          <w:color w:val="000000"/>
          <w:sz w:val="27"/>
          <w:szCs w:val="27"/>
        </w:rPr>
      </w:pPr>
      <w:r>
        <w:rPr>
          <w:noProof/>
        </w:rPr>
        <w:drawing>
          <wp:inline distT="0" distB="0" distL="0" distR="0" wp14:anchorId="2095A342" wp14:editId="27A4DC51">
            <wp:extent cx="28860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6075" cy="1390650"/>
                    </a:xfrm>
                    <a:prstGeom prst="rect">
                      <a:avLst/>
                    </a:prstGeom>
                  </pic:spPr>
                </pic:pic>
              </a:graphicData>
            </a:graphic>
          </wp:inline>
        </w:drawing>
      </w:r>
    </w:p>
    <w:p w14:paraId="2FD2C088"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In the drawing above, the house is sitting on top of a hill and the septic field (outlined in yellow) is to </w:t>
      </w:r>
      <w:proofErr w:type="gramStart"/>
      <w:r w:rsidRPr="00BD2591">
        <w:rPr>
          <w:rFonts w:ascii="Times New Roman" w:eastAsia="Times New Roman" w:hAnsi="Times New Roman" w:cs="Times New Roman"/>
          <w:color w:val="000000"/>
          <w:sz w:val="27"/>
          <w:szCs w:val="27"/>
        </w:rPr>
        <w:t>be placed</w:t>
      </w:r>
      <w:proofErr w:type="gramEnd"/>
      <w:r w:rsidRPr="00BD2591">
        <w:rPr>
          <w:rFonts w:ascii="Times New Roman" w:eastAsia="Times New Roman" w:hAnsi="Times New Roman" w:cs="Times New Roman"/>
          <w:color w:val="000000"/>
          <w:sz w:val="27"/>
          <w:szCs w:val="27"/>
        </w:rPr>
        <w:t xml:space="preserve"> on the side of the hill.  Contour lines </w:t>
      </w:r>
      <w:proofErr w:type="gramStart"/>
      <w:r w:rsidRPr="00BD2591">
        <w:rPr>
          <w:rFonts w:ascii="Times New Roman" w:eastAsia="Times New Roman" w:hAnsi="Times New Roman" w:cs="Times New Roman"/>
          <w:color w:val="000000"/>
          <w:sz w:val="27"/>
          <w:szCs w:val="27"/>
        </w:rPr>
        <w:t>have been drawn</w:t>
      </w:r>
      <w:proofErr w:type="gramEnd"/>
      <w:r w:rsidRPr="00BD2591">
        <w:rPr>
          <w:rFonts w:ascii="Times New Roman" w:eastAsia="Times New Roman" w:hAnsi="Times New Roman" w:cs="Times New Roman"/>
          <w:color w:val="000000"/>
          <w:sz w:val="27"/>
          <w:szCs w:val="27"/>
        </w:rPr>
        <w:t xml:space="preserve"> on the hillside in pale green.  You can see that the fill lines roughly parallel the contour lines of the hill.</w:t>
      </w:r>
    </w:p>
    <w:p w14:paraId="4330EDC2" w14:textId="77777777" w:rsidR="00BD2591" w:rsidRPr="00BD2591" w:rsidRDefault="00BD2591" w:rsidP="0072428F">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You can imagine what would happen if the fill lines were installed perpendicular rather than parallel to the contour lines of the hill.  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would all flow quickly to the end of each fill line and would then flow into the soil all at the bottom of the hill.  This would not evenly distribute 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through the soil.</w:t>
      </w:r>
    </w:p>
    <w:p w14:paraId="471E08D6"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b/>
          <w:bCs/>
          <w:color w:val="FF0000"/>
          <w:sz w:val="27"/>
          <w:szCs w:val="27"/>
        </w:rPr>
        <w:t>Review</w:t>
      </w:r>
    </w:p>
    <w:p w14:paraId="6645E004"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Septic tanks are an alternative to wastewater treatment plants in rural areas.  After the initial expense of installing the system, mowing grass and removing trees are the only maintenance required to operate the septic systems.</w:t>
      </w:r>
    </w:p>
    <w:p w14:paraId="21AFF756"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Septic systems consist of:</w:t>
      </w:r>
    </w:p>
    <w:p w14:paraId="76B057B6" w14:textId="77777777" w:rsidR="00BD2591" w:rsidRPr="00BD2591" w:rsidRDefault="00BD2591" w:rsidP="00BD259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a septic tank, where the sewage collects and is treated by anaerobic action,</w:t>
      </w:r>
    </w:p>
    <w:p w14:paraId="6621C72B" w14:textId="77777777" w:rsidR="00BD2591" w:rsidRPr="00BD2591" w:rsidRDefault="00BD2591" w:rsidP="00BD259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a stink-pipe, through which gases escape from the septic tank,</w:t>
      </w:r>
    </w:p>
    <w:p w14:paraId="38E2A5BF" w14:textId="77777777" w:rsidR="00BD2591" w:rsidRPr="00BD2591" w:rsidRDefault="00BD2591" w:rsidP="00BD259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a distribution box, where 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collects,</w:t>
      </w:r>
    </w:p>
    <w:p w14:paraId="69FD6428" w14:textId="77777777" w:rsidR="00BD2591" w:rsidRPr="00BD2591" w:rsidRDefault="00BD2591" w:rsidP="00BD259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proofErr w:type="gramStart"/>
      <w:r w:rsidRPr="00BD2591">
        <w:rPr>
          <w:rFonts w:ascii="Times New Roman" w:eastAsia="Times New Roman" w:hAnsi="Times New Roman" w:cs="Times New Roman"/>
          <w:color w:val="000000"/>
          <w:sz w:val="27"/>
          <w:szCs w:val="27"/>
        </w:rPr>
        <w:t>and</w:t>
      </w:r>
      <w:proofErr w:type="gramEnd"/>
      <w:r w:rsidRPr="00BD2591">
        <w:rPr>
          <w:rFonts w:ascii="Times New Roman" w:eastAsia="Times New Roman" w:hAnsi="Times New Roman" w:cs="Times New Roman"/>
          <w:color w:val="000000"/>
          <w:sz w:val="27"/>
          <w:szCs w:val="27"/>
        </w:rPr>
        <w:t xml:space="preserve"> a septic field, where the </w:t>
      </w:r>
      <w:proofErr w:type="spellStart"/>
      <w:r w:rsidRPr="00BD2591">
        <w:rPr>
          <w:rFonts w:ascii="Times New Roman" w:eastAsia="Times New Roman" w:hAnsi="Times New Roman" w:cs="Times New Roman"/>
          <w:color w:val="000000"/>
          <w:sz w:val="27"/>
          <w:szCs w:val="27"/>
        </w:rPr>
        <w:t>supernate</w:t>
      </w:r>
      <w:proofErr w:type="spellEnd"/>
      <w:r w:rsidRPr="00BD2591">
        <w:rPr>
          <w:rFonts w:ascii="Times New Roman" w:eastAsia="Times New Roman" w:hAnsi="Times New Roman" w:cs="Times New Roman"/>
          <w:color w:val="000000"/>
          <w:sz w:val="27"/>
          <w:szCs w:val="27"/>
        </w:rPr>
        <w:t xml:space="preserve"> is evenly distributed into the ground.</w:t>
      </w:r>
    </w:p>
    <w:p w14:paraId="38F82F38"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xml:space="preserve">The first step in installing a septic system is to test the permeability of the soil.  Then the Health Department issues a permit.  The septic tank is chosen and installed, </w:t>
      </w:r>
      <w:proofErr w:type="gramStart"/>
      <w:r w:rsidRPr="00BD2591">
        <w:rPr>
          <w:rFonts w:ascii="Times New Roman" w:eastAsia="Times New Roman" w:hAnsi="Times New Roman" w:cs="Times New Roman"/>
          <w:color w:val="000000"/>
          <w:sz w:val="27"/>
          <w:szCs w:val="27"/>
        </w:rPr>
        <w:t>then</w:t>
      </w:r>
      <w:proofErr w:type="gramEnd"/>
      <w:r w:rsidRPr="00BD2591">
        <w:rPr>
          <w:rFonts w:ascii="Times New Roman" w:eastAsia="Times New Roman" w:hAnsi="Times New Roman" w:cs="Times New Roman"/>
          <w:color w:val="000000"/>
          <w:sz w:val="27"/>
          <w:szCs w:val="27"/>
        </w:rPr>
        <w:t xml:space="preserve"> the septic field is put in place.</w:t>
      </w:r>
    </w:p>
    <w:p w14:paraId="24384545" w14:textId="77777777" w:rsidR="00BD2591" w:rsidRPr="00BD2591" w:rsidRDefault="00BD2591" w:rsidP="00BD2591">
      <w:pPr>
        <w:spacing w:before="100" w:beforeAutospacing="1" w:after="100" w:afterAutospacing="1" w:line="240" w:lineRule="auto"/>
        <w:rPr>
          <w:rFonts w:ascii="Times New Roman" w:eastAsia="Times New Roman" w:hAnsi="Times New Roman" w:cs="Times New Roman"/>
          <w:color w:val="000000"/>
          <w:sz w:val="27"/>
          <w:szCs w:val="27"/>
        </w:rPr>
      </w:pPr>
      <w:r w:rsidRPr="00BD2591">
        <w:rPr>
          <w:rFonts w:ascii="Times New Roman" w:eastAsia="Times New Roman" w:hAnsi="Times New Roman" w:cs="Times New Roman"/>
          <w:color w:val="000000"/>
          <w:sz w:val="27"/>
          <w:szCs w:val="27"/>
        </w:rPr>
        <w:t> </w:t>
      </w:r>
    </w:p>
    <w:p w14:paraId="1DC63E50" w14:textId="77777777" w:rsidR="00BD2591" w:rsidRDefault="00BD2591"/>
    <w:sectPr w:rsidR="00BD2591" w:rsidSect="00BF78D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44A4C"/>
    <w:multiLevelType w:val="multilevel"/>
    <w:tmpl w:val="2E3C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E51AE"/>
    <w:multiLevelType w:val="multilevel"/>
    <w:tmpl w:val="A70E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91"/>
    <w:rsid w:val="0072428F"/>
    <w:rsid w:val="00A771BE"/>
    <w:rsid w:val="00AB4CB3"/>
    <w:rsid w:val="00BD2591"/>
    <w:rsid w:val="00BF78D3"/>
    <w:rsid w:val="00E5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50F6"/>
  <w15:chartTrackingRefBased/>
  <w15:docId w15:val="{A503638A-1D95-48B9-A0BD-82C778EA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5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6345">
      <w:bodyDiv w:val="1"/>
      <w:marLeft w:val="0"/>
      <w:marRight w:val="0"/>
      <w:marTop w:val="0"/>
      <w:marBottom w:val="0"/>
      <w:divBdr>
        <w:top w:val="none" w:sz="0" w:space="0" w:color="auto"/>
        <w:left w:val="none" w:sz="0" w:space="0" w:color="auto"/>
        <w:bottom w:val="none" w:sz="0" w:space="0" w:color="auto"/>
        <w:right w:val="none" w:sz="0" w:space="0" w:color="auto"/>
      </w:divBdr>
      <w:divsChild>
        <w:div w:id="12851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604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3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9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FBC856B53234499D9A36070EF598F" ma:contentTypeVersion="13" ma:contentTypeDescription="Create a new document." ma:contentTypeScope="" ma:versionID="7bd3d37805a0a873c516f940c2fd121b">
  <xsd:schema xmlns:xsd="http://www.w3.org/2001/XMLSchema" xmlns:xs="http://www.w3.org/2001/XMLSchema" xmlns:p="http://schemas.microsoft.com/office/2006/metadata/properties" xmlns:ns3="5edfd47d-9178-48f1-b960-9193125d240d" xmlns:ns4="c0b1bf15-26d9-4473-8489-e169e2931a57" targetNamespace="http://schemas.microsoft.com/office/2006/metadata/properties" ma:root="true" ma:fieldsID="4f6f4479682a2468fdcf5ee5325a36bc" ns3:_="" ns4:_="">
    <xsd:import namespace="5edfd47d-9178-48f1-b960-9193125d240d"/>
    <xsd:import namespace="c0b1bf15-26d9-4473-8489-e169e2931a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fd47d-9178-48f1-b960-9193125d24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1bf15-26d9-4473-8489-e169e2931a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383EA-D219-4838-AE38-30B12D421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fd47d-9178-48f1-b960-9193125d240d"/>
    <ds:schemaRef ds:uri="c0b1bf15-26d9-4473-8489-e169e293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860CF-3D75-4C4B-859E-31FA7FA7D16B}">
  <ds:schemaRefs>
    <ds:schemaRef ds:uri="http://schemas.microsoft.com/sharepoint/v3/contenttype/forms"/>
  </ds:schemaRefs>
</ds:datastoreItem>
</file>

<file path=customXml/itemProps3.xml><?xml version="1.0" encoding="utf-8"?>
<ds:datastoreItem xmlns:ds="http://schemas.openxmlformats.org/officeDocument/2006/customXml" ds:itemID="{9A7EB8DE-D6B2-4003-BBAD-FBE4C8A6A07F}">
  <ds:schemaRefs>
    <ds:schemaRef ds:uri="http://www.w3.org/XML/1998/namespace"/>
    <ds:schemaRef ds:uri="http://schemas.microsoft.com/office/infopath/2007/PartnerControls"/>
    <ds:schemaRef ds:uri="c0b1bf15-26d9-4473-8489-e169e2931a57"/>
    <ds:schemaRef ds:uri="http://purl.org/dc/elements/1.1/"/>
    <ds:schemaRef ds:uri="http://schemas.openxmlformats.org/package/2006/metadata/core-properties"/>
    <ds:schemaRef ds:uri="http://schemas.microsoft.com/office/2006/documentManagement/types"/>
    <ds:schemaRef ds:uri="5edfd47d-9178-48f1-b960-9193125d240d"/>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Ferguson</dc:creator>
  <cp:keywords/>
  <dc:description/>
  <cp:lastModifiedBy>Owen Ferguson</cp:lastModifiedBy>
  <cp:revision>1</cp:revision>
  <dcterms:created xsi:type="dcterms:W3CDTF">2020-10-20T00:01:00Z</dcterms:created>
  <dcterms:modified xsi:type="dcterms:W3CDTF">2020-10-20T00:50:00Z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0x010100C66FBC856B53234499D9A36070EF598F</vt:lpwstr>
  </property>
</Properties>
</file>